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9B" w:rsidRDefault="00D8679B" w:rsidP="00D8679B">
      <w:pPr>
        <w:jc w:val="both"/>
      </w:pPr>
      <w:r>
        <w:rPr>
          <w:b/>
          <w:u w:val="single"/>
        </w:rPr>
        <w:t>Front 14: evaluatie oorlogskrant</w:t>
      </w:r>
    </w:p>
    <w:p w:rsidR="00D8679B" w:rsidRDefault="00D8679B" w:rsidP="00D8679B">
      <w:pPr>
        <w:jc w:val="both"/>
      </w:pPr>
    </w:p>
    <w:p w:rsidR="00D8679B" w:rsidRDefault="00D8679B" w:rsidP="00D8679B">
      <w:pPr>
        <w:jc w:val="both"/>
      </w:pPr>
      <w:r>
        <w:t>Leerling:</w:t>
      </w:r>
    </w:p>
    <w:p w:rsidR="00D8679B" w:rsidRPr="00835154" w:rsidRDefault="00D8679B" w:rsidP="00D8679B">
      <w:pPr>
        <w:jc w:val="both"/>
      </w:pPr>
      <w:r>
        <w:t>Groep:</w:t>
      </w:r>
    </w:p>
    <w:p w:rsidR="00D8679B" w:rsidRDefault="00D8679B" w:rsidP="00D8679B">
      <w:pPr>
        <w:jc w:val="both"/>
      </w:pPr>
    </w:p>
    <w:tbl>
      <w:tblPr>
        <w:tblStyle w:val="Tabelraster"/>
        <w:tblW w:w="0" w:type="auto"/>
        <w:tblLook w:val="00BF"/>
      </w:tblPr>
      <w:tblGrid>
        <w:gridCol w:w="3535"/>
        <w:gridCol w:w="3535"/>
        <w:gridCol w:w="3535"/>
        <w:gridCol w:w="3535"/>
      </w:tblGrid>
      <w:tr w:rsidR="00D8679B">
        <w:tc>
          <w:tcPr>
            <w:tcW w:w="3535" w:type="dxa"/>
            <w:shd w:val="clear" w:color="auto" w:fill="8DB3E2" w:themeFill="text2" w:themeFillTint="66"/>
          </w:tcPr>
          <w:p w:rsidR="00D8679B" w:rsidRDefault="00D8679B" w:rsidP="00D8679B">
            <w:pPr>
              <w:jc w:val="both"/>
            </w:pPr>
            <w:r>
              <w:t>Wat wordt beoordeeld?</w:t>
            </w:r>
          </w:p>
        </w:tc>
        <w:tc>
          <w:tcPr>
            <w:tcW w:w="3535" w:type="dxa"/>
            <w:shd w:val="clear" w:color="auto" w:fill="8DB3E2" w:themeFill="text2" w:themeFillTint="66"/>
            <w:vAlign w:val="center"/>
          </w:tcPr>
          <w:p w:rsidR="00D8679B" w:rsidRPr="002E7645" w:rsidRDefault="00D8679B" w:rsidP="00D8679B">
            <w:pPr>
              <w:spacing w:after="80" w:line="240" w:lineRule="auto"/>
              <w:jc w:val="center"/>
              <w:rPr>
                <w:sz w:val="32"/>
              </w:rPr>
            </w:pPr>
            <w:r w:rsidRPr="002E7645">
              <w:rPr>
                <w:sz w:val="32"/>
              </w:rPr>
              <w:t>-</w:t>
            </w:r>
          </w:p>
        </w:tc>
        <w:tc>
          <w:tcPr>
            <w:tcW w:w="3535" w:type="dxa"/>
            <w:shd w:val="clear" w:color="auto" w:fill="8DB3E2" w:themeFill="text2" w:themeFillTint="66"/>
            <w:vAlign w:val="center"/>
          </w:tcPr>
          <w:p w:rsidR="00D8679B" w:rsidRPr="002E7645" w:rsidRDefault="00D8679B" w:rsidP="00D8679B">
            <w:pPr>
              <w:spacing w:after="80" w:line="240" w:lineRule="auto"/>
              <w:jc w:val="center"/>
              <w:rPr>
                <w:sz w:val="32"/>
              </w:rPr>
            </w:pPr>
            <w:r w:rsidRPr="002E7645">
              <w:rPr>
                <w:sz w:val="32"/>
              </w:rPr>
              <w:t>+/-</w:t>
            </w:r>
          </w:p>
        </w:tc>
        <w:tc>
          <w:tcPr>
            <w:tcW w:w="3535" w:type="dxa"/>
            <w:shd w:val="clear" w:color="auto" w:fill="8DB3E2" w:themeFill="text2" w:themeFillTint="66"/>
            <w:vAlign w:val="center"/>
          </w:tcPr>
          <w:p w:rsidR="00D8679B" w:rsidRPr="002E7645" w:rsidRDefault="00D8679B" w:rsidP="00D8679B">
            <w:pPr>
              <w:spacing w:after="80" w:line="240" w:lineRule="auto"/>
              <w:jc w:val="center"/>
              <w:rPr>
                <w:sz w:val="32"/>
              </w:rPr>
            </w:pPr>
            <w:r w:rsidRPr="002E7645">
              <w:rPr>
                <w:sz w:val="32"/>
              </w:rPr>
              <w:t>+</w:t>
            </w:r>
          </w:p>
        </w:tc>
      </w:tr>
      <w:tr w:rsidR="00D8679B">
        <w:tc>
          <w:tcPr>
            <w:tcW w:w="3535" w:type="dxa"/>
          </w:tcPr>
          <w:p w:rsidR="00D8679B" w:rsidRPr="00473D41" w:rsidRDefault="00D8679B" w:rsidP="00D8679B">
            <w:pPr>
              <w:jc w:val="both"/>
              <w:rPr>
                <w:b/>
              </w:rPr>
            </w:pPr>
            <w:r w:rsidRPr="00473D41">
              <w:rPr>
                <w:b/>
              </w:rPr>
              <w:t>Taal</w:t>
            </w:r>
          </w:p>
        </w:tc>
        <w:tc>
          <w:tcPr>
            <w:tcW w:w="3535" w:type="dxa"/>
          </w:tcPr>
          <w:p w:rsidR="00D8679B" w:rsidRDefault="0017091B" w:rsidP="00D8679B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Heel wat taal en spelfouten. (/3</w:t>
            </w:r>
            <w:r w:rsidR="00D8679B">
              <w:t>)</w:t>
            </w:r>
          </w:p>
          <w:p w:rsidR="00D8679B" w:rsidRDefault="008570E2" w:rsidP="00D8679B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Ongepast taalgebruik</w:t>
            </w:r>
            <w:r w:rsidR="00D8679B">
              <w:t>. (/1)</w:t>
            </w:r>
          </w:p>
          <w:p w:rsidR="0017091B" w:rsidRDefault="0017091B" w:rsidP="00D8679B">
            <w:pPr>
              <w:jc w:val="both"/>
            </w:pPr>
          </w:p>
          <w:p w:rsidR="0017091B" w:rsidRDefault="0017091B" w:rsidP="00D8679B">
            <w:pPr>
              <w:jc w:val="both"/>
            </w:pPr>
          </w:p>
          <w:p w:rsidR="00D8679B" w:rsidRDefault="00D8679B" w:rsidP="00D8679B">
            <w:pPr>
              <w:jc w:val="both"/>
            </w:pPr>
          </w:p>
          <w:p w:rsidR="00D8679B" w:rsidRDefault="00D8679B" w:rsidP="00D8679B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Weinig variatie in woordkeuze. (/1)</w:t>
            </w:r>
          </w:p>
        </w:tc>
        <w:tc>
          <w:tcPr>
            <w:tcW w:w="3535" w:type="dxa"/>
          </w:tcPr>
          <w:p w:rsidR="00D8679B" w:rsidRDefault="000D210B" w:rsidP="000D210B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Hier en daar een paar taal- en spelfouten. (/3</w:t>
            </w:r>
            <w:r w:rsidR="00D8679B">
              <w:t>)</w:t>
            </w:r>
          </w:p>
          <w:p w:rsidR="00D8679B" w:rsidRDefault="008570E2" w:rsidP="00D8679B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Taalgebruik redelijk goed aangepast aan het publiek, maar soms laat je steken vallen</w:t>
            </w:r>
            <w:r w:rsidR="00D8679B">
              <w:t xml:space="preserve">. (/1) </w:t>
            </w:r>
          </w:p>
          <w:p w:rsidR="00D8679B" w:rsidRDefault="00D8679B" w:rsidP="00D8679B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Varieert woordkeuze, maar valt soms in de herhaling. (/1)</w:t>
            </w:r>
          </w:p>
        </w:tc>
        <w:tc>
          <w:tcPr>
            <w:tcW w:w="3535" w:type="dxa"/>
          </w:tcPr>
          <w:p w:rsidR="00D8679B" w:rsidRDefault="000D210B" w:rsidP="00D8679B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Geen taal- en spelfouten. (/3</w:t>
            </w:r>
            <w:r w:rsidR="00D8679B">
              <w:t>)</w:t>
            </w:r>
          </w:p>
          <w:p w:rsidR="00D8679B" w:rsidRDefault="00D8679B" w:rsidP="0017091B">
            <w:pPr>
              <w:jc w:val="both"/>
            </w:pPr>
          </w:p>
          <w:p w:rsidR="0008083C" w:rsidRDefault="0017091B" w:rsidP="00D8679B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Taalgebruik goed aangepast voor de situatie en het publiek</w:t>
            </w:r>
            <w:r w:rsidR="00D8679B">
              <w:t>.(/1)</w:t>
            </w:r>
          </w:p>
          <w:p w:rsidR="00D8679B" w:rsidRDefault="00D8679B" w:rsidP="0008083C">
            <w:pPr>
              <w:jc w:val="both"/>
            </w:pPr>
          </w:p>
          <w:p w:rsidR="00D8679B" w:rsidRDefault="00D8679B" w:rsidP="00D8679B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Varieert woordkeuze. (/1)</w:t>
            </w:r>
          </w:p>
        </w:tc>
      </w:tr>
      <w:tr w:rsidR="00D8679B">
        <w:tc>
          <w:tcPr>
            <w:tcW w:w="3535" w:type="dxa"/>
          </w:tcPr>
          <w:p w:rsidR="00D8679B" w:rsidRDefault="0017091B" w:rsidP="00D8679B">
            <w:pPr>
              <w:jc w:val="center"/>
            </w:pPr>
            <w:r>
              <w:t>/5</w:t>
            </w:r>
          </w:p>
        </w:tc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>0 x … =</w:t>
            </w:r>
          </w:p>
        </w:tc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 xml:space="preserve">1/2 x … = </w:t>
            </w:r>
          </w:p>
        </w:tc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 xml:space="preserve">1 x … = </w:t>
            </w:r>
          </w:p>
        </w:tc>
      </w:tr>
      <w:tr w:rsidR="00D8679B">
        <w:tc>
          <w:tcPr>
            <w:tcW w:w="14140" w:type="dxa"/>
            <w:gridSpan w:val="4"/>
          </w:tcPr>
          <w:p w:rsidR="00D8679B" w:rsidRDefault="00D8679B" w:rsidP="00D8679B">
            <w:pPr>
              <w:jc w:val="both"/>
            </w:pPr>
            <w:r>
              <w:t>Opmerkingen:</w:t>
            </w:r>
          </w:p>
        </w:tc>
      </w:tr>
      <w:tr w:rsidR="00D8679B">
        <w:tc>
          <w:tcPr>
            <w:tcW w:w="3535" w:type="dxa"/>
          </w:tcPr>
          <w:p w:rsidR="00D8679B" w:rsidRPr="00473D41" w:rsidRDefault="00D8679B" w:rsidP="0017091B">
            <w:pPr>
              <w:jc w:val="both"/>
              <w:rPr>
                <w:b/>
              </w:rPr>
            </w:pPr>
            <w:r w:rsidRPr="00473D41">
              <w:rPr>
                <w:b/>
              </w:rPr>
              <w:t>Inhoud</w:t>
            </w:r>
          </w:p>
        </w:tc>
        <w:tc>
          <w:tcPr>
            <w:tcW w:w="3535" w:type="dxa"/>
          </w:tcPr>
          <w:p w:rsidR="0017091B" w:rsidRDefault="0017091B" w:rsidP="00D8679B">
            <w:pPr>
              <w:pStyle w:val="Lijstalinea"/>
              <w:numPr>
                <w:ilvl w:val="0"/>
                <w:numId w:val="6"/>
              </w:numPr>
              <w:jc w:val="both"/>
            </w:pPr>
            <w:r>
              <w:t>Geen artikels over andere onderwerpen. (/2</w:t>
            </w:r>
            <w:r w:rsidR="00D8679B">
              <w:t>)</w:t>
            </w:r>
          </w:p>
          <w:p w:rsidR="0017091B" w:rsidRDefault="0017091B" w:rsidP="0017091B">
            <w:pPr>
              <w:jc w:val="both"/>
            </w:pPr>
          </w:p>
          <w:p w:rsidR="0017091B" w:rsidRDefault="0017091B" w:rsidP="0017091B">
            <w:pPr>
              <w:jc w:val="both"/>
            </w:pPr>
          </w:p>
          <w:p w:rsidR="0017091B" w:rsidRDefault="0017091B" w:rsidP="0017091B">
            <w:pPr>
              <w:pStyle w:val="Lijstalinea"/>
              <w:numPr>
                <w:ilvl w:val="0"/>
                <w:numId w:val="6"/>
              </w:numPr>
              <w:jc w:val="both"/>
            </w:pPr>
            <w:r>
              <w:t>Gebruikt geen titels. (/1)</w:t>
            </w:r>
          </w:p>
          <w:p w:rsidR="0017091B" w:rsidRDefault="0017091B" w:rsidP="0017091B">
            <w:pPr>
              <w:jc w:val="both"/>
            </w:pPr>
          </w:p>
          <w:p w:rsidR="0017091B" w:rsidRDefault="0017091B" w:rsidP="0017091B">
            <w:pPr>
              <w:pStyle w:val="Lijstalinea"/>
              <w:numPr>
                <w:ilvl w:val="0"/>
                <w:numId w:val="6"/>
              </w:numPr>
              <w:jc w:val="both"/>
            </w:pPr>
            <w:r>
              <w:t xml:space="preserve">Geen enkel artikel heeft een </w:t>
            </w:r>
            <w:proofErr w:type="spellStart"/>
            <w:r>
              <w:t>IMS-structuur</w:t>
            </w:r>
            <w:proofErr w:type="spellEnd"/>
            <w:r>
              <w:t>, artikels zijn moeilijk te verstaan. (/2)</w:t>
            </w:r>
          </w:p>
          <w:p w:rsidR="0008083C" w:rsidRDefault="0017091B" w:rsidP="00D8679B">
            <w:pPr>
              <w:pStyle w:val="Lijstalinea"/>
              <w:numPr>
                <w:ilvl w:val="0"/>
                <w:numId w:val="6"/>
              </w:numPr>
              <w:jc w:val="both"/>
            </w:pPr>
            <w:r>
              <w:t>Geen duidelijke of verzorgde lay-out. (/1)</w:t>
            </w:r>
          </w:p>
          <w:p w:rsidR="00D8679B" w:rsidRDefault="0008083C" w:rsidP="00D8679B">
            <w:pPr>
              <w:pStyle w:val="Lijstalinea"/>
              <w:numPr>
                <w:ilvl w:val="0"/>
                <w:numId w:val="6"/>
              </w:numPr>
              <w:jc w:val="both"/>
            </w:pPr>
            <w:r>
              <w:t>Gebruikt geen afbeeldingen. (/1)</w:t>
            </w:r>
          </w:p>
          <w:p w:rsidR="00D8679B" w:rsidRDefault="00D8679B" w:rsidP="00D8679B">
            <w:pPr>
              <w:jc w:val="both"/>
            </w:pPr>
          </w:p>
        </w:tc>
        <w:tc>
          <w:tcPr>
            <w:tcW w:w="3535" w:type="dxa"/>
          </w:tcPr>
          <w:p w:rsidR="0017091B" w:rsidRDefault="0017091B" w:rsidP="00D8679B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Slechts één artikel over een ander onderwerp. (/2</w:t>
            </w:r>
            <w:r w:rsidR="00D8679B">
              <w:t>)</w:t>
            </w:r>
          </w:p>
          <w:p w:rsidR="0017091B" w:rsidRDefault="0017091B" w:rsidP="0017091B">
            <w:pPr>
              <w:jc w:val="both"/>
            </w:pPr>
          </w:p>
          <w:p w:rsidR="0017091B" w:rsidRDefault="0017091B" w:rsidP="0017091B">
            <w:pPr>
              <w:jc w:val="both"/>
            </w:pPr>
          </w:p>
          <w:p w:rsidR="0017091B" w:rsidRDefault="0017091B" w:rsidP="0017091B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Gebruikt slecht bij sommige artikels een titel. (/1)</w:t>
            </w:r>
          </w:p>
          <w:p w:rsidR="0017091B" w:rsidRDefault="0017091B" w:rsidP="0017091B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 xml:space="preserve">Sommige artikels hebben geen </w:t>
            </w:r>
            <w:proofErr w:type="spellStart"/>
            <w:r>
              <w:t>IMS-structuur</w:t>
            </w:r>
            <w:proofErr w:type="spellEnd"/>
            <w:r>
              <w:t>, zijn onduidelijk. (/2)</w:t>
            </w:r>
          </w:p>
          <w:p w:rsidR="0017091B" w:rsidRDefault="0017091B" w:rsidP="0017091B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Lay-out is duidelijk zonder meer, erg sober. (/1)</w:t>
            </w:r>
          </w:p>
          <w:p w:rsidR="00D8679B" w:rsidRDefault="0008083C" w:rsidP="00D8679B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Gebruikt slechts een afbeelding. (/1)</w:t>
            </w:r>
          </w:p>
        </w:tc>
        <w:tc>
          <w:tcPr>
            <w:tcW w:w="3535" w:type="dxa"/>
          </w:tcPr>
          <w:p w:rsidR="0017091B" w:rsidRDefault="0017091B" w:rsidP="0017091B">
            <w:pPr>
              <w:pStyle w:val="Lijstalinea"/>
              <w:numPr>
                <w:ilvl w:val="0"/>
                <w:numId w:val="4"/>
              </w:numPr>
              <w:jc w:val="both"/>
            </w:pPr>
            <w:r>
              <w:t>Globaal overzicht van alle onderwerpen, van het dagelijks leven tijdens WOI. (/2</w:t>
            </w:r>
            <w:r w:rsidR="00D8679B">
              <w:t>)</w:t>
            </w:r>
          </w:p>
          <w:p w:rsidR="0017091B" w:rsidRDefault="0017091B" w:rsidP="00D8679B">
            <w:pPr>
              <w:pStyle w:val="Lijstalinea"/>
              <w:numPr>
                <w:ilvl w:val="0"/>
                <w:numId w:val="4"/>
              </w:numPr>
              <w:jc w:val="both"/>
            </w:pPr>
            <w:r>
              <w:t>Gebruikt bij elk artikel titels. (/1)</w:t>
            </w:r>
          </w:p>
          <w:p w:rsidR="0017091B" w:rsidRDefault="0017091B" w:rsidP="00D8679B">
            <w:pPr>
              <w:pStyle w:val="Lijstalinea"/>
              <w:numPr>
                <w:ilvl w:val="0"/>
                <w:numId w:val="4"/>
              </w:numPr>
              <w:jc w:val="both"/>
            </w:pPr>
            <w:r>
              <w:t xml:space="preserve">Duidelijke artikels met </w:t>
            </w:r>
            <w:proofErr w:type="spellStart"/>
            <w:r>
              <w:t>IMS-structuur</w:t>
            </w:r>
            <w:proofErr w:type="spellEnd"/>
            <w:r>
              <w:t>. (/2)</w:t>
            </w:r>
          </w:p>
          <w:p w:rsidR="00D8679B" w:rsidRDefault="00D8679B" w:rsidP="0017091B">
            <w:pPr>
              <w:jc w:val="both"/>
            </w:pPr>
          </w:p>
          <w:p w:rsidR="0017091B" w:rsidRDefault="0017091B" w:rsidP="00D8679B">
            <w:pPr>
              <w:pStyle w:val="Lijstalinea"/>
              <w:numPr>
                <w:ilvl w:val="0"/>
                <w:numId w:val="4"/>
              </w:numPr>
              <w:jc w:val="both"/>
            </w:pPr>
            <w:r>
              <w:t>Aantrekkelijke lay-out die uitnodigt tot lezen. (/1</w:t>
            </w:r>
            <w:r w:rsidR="00D8679B">
              <w:t>)</w:t>
            </w:r>
          </w:p>
          <w:p w:rsidR="00D8679B" w:rsidRDefault="0008083C" w:rsidP="00D8679B">
            <w:pPr>
              <w:pStyle w:val="Lijstalinea"/>
              <w:numPr>
                <w:ilvl w:val="0"/>
                <w:numId w:val="4"/>
              </w:numPr>
              <w:jc w:val="both"/>
            </w:pPr>
            <w:r>
              <w:t>Gebruikt voldoend afbeeldingen ter ondersteuning van het artikel. (/1)</w:t>
            </w:r>
          </w:p>
        </w:tc>
      </w:tr>
      <w:tr w:rsidR="00D8679B">
        <w:tc>
          <w:tcPr>
            <w:tcW w:w="3535" w:type="dxa"/>
          </w:tcPr>
          <w:p w:rsidR="00D8679B" w:rsidRDefault="0017091B" w:rsidP="00D8679B">
            <w:pPr>
              <w:jc w:val="center"/>
            </w:pPr>
            <w:r>
              <w:t>/</w:t>
            </w:r>
            <w:r w:rsidR="0008083C">
              <w:t>7</w:t>
            </w:r>
          </w:p>
        </w:tc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>0 x … =</w:t>
            </w:r>
          </w:p>
        </w:tc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 xml:space="preserve">1/2 x … = </w:t>
            </w:r>
          </w:p>
        </w:tc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 xml:space="preserve">1 x … = </w:t>
            </w:r>
          </w:p>
        </w:tc>
      </w:tr>
      <w:tr w:rsidR="00D8679B">
        <w:tc>
          <w:tcPr>
            <w:tcW w:w="14140" w:type="dxa"/>
            <w:gridSpan w:val="4"/>
          </w:tcPr>
          <w:p w:rsidR="00D8679B" w:rsidRDefault="00D8679B" w:rsidP="00D8679B">
            <w:pPr>
              <w:jc w:val="both"/>
            </w:pPr>
            <w:r>
              <w:t xml:space="preserve">Opmerkingen: </w:t>
            </w:r>
          </w:p>
        </w:tc>
      </w:tr>
      <w:tr w:rsidR="00D8679B">
        <w:tc>
          <w:tcPr>
            <w:tcW w:w="3535" w:type="dxa"/>
          </w:tcPr>
          <w:p w:rsidR="00D8679B" w:rsidRPr="00473D41" w:rsidRDefault="00D8679B" w:rsidP="00D8679B">
            <w:pPr>
              <w:jc w:val="both"/>
              <w:rPr>
                <w:b/>
              </w:rPr>
            </w:pPr>
            <w:r w:rsidRPr="00473D41">
              <w:rPr>
                <w:b/>
              </w:rPr>
              <w:t>Attitude</w:t>
            </w:r>
          </w:p>
        </w:tc>
        <w:tc>
          <w:tcPr>
            <w:tcW w:w="3535" w:type="dxa"/>
          </w:tcPr>
          <w:p w:rsidR="0008083C" w:rsidRDefault="00D8679B" w:rsidP="0017091B">
            <w:pPr>
              <w:pStyle w:val="Lijstalinea"/>
              <w:numPr>
                <w:ilvl w:val="0"/>
                <w:numId w:val="9"/>
              </w:numPr>
              <w:jc w:val="both"/>
            </w:pPr>
            <w:r>
              <w:t>Niet op tijd ingediend. (/1)</w:t>
            </w:r>
          </w:p>
          <w:p w:rsidR="0008083C" w:rsidRDefault="0008083C" w:rsidP="0008083C">
            <w:pPr>
              <w:jc w:val="both"/>
            </w:pPr>
          </w:p>
          <w:p w:rsidR="00D8679B" w:rsidRDefault="0008083C" w:rsidP="0017091B">
            <w:pPr>
              <w:pStyle w:val="Lijstalinea"/>
              <w:numPr>
                <w:ilvl w:val="0"/>
                <w:numId w:val="9"/>
              </w:numPr>
              <w:jc w:val="both"/>
            </w:pPr>
            <w:r>
              <w:t>Stappenplan niet ingediend. (/1)</w:t>
            </w:r>
          </w:p>
        </w:tc>
        <w:tc>
          <w:tcPr>
            <w:tcW w:w="3535" w:type="dxa"/>
          </w:tcPr>
          <w:p w:rsidR="0008083C" w:rsidRDefault="00D8679B" w:rsidP="0017091B">
            <w:pPr>
              <w:pStyle w:val="Lijstalinea"/>
              <w:numPr>
                <w:ilvl w:val="0"/>
                <w:numId w:val="8"/>
              </w:numPr>
              <w:jc w:val="both"/>
            </w:pPr>
            <w:r>
              <w:t>Op tijd, maar niet op de juiste plaats ingediend. (/1)</w:t>
            </w:r>
          </w:p>
          <w:p w:rsidR="00D8679B" w:rsidRDefault="0008083C" w:rsidP="0017091B">
            <w:pPr>
              <w:pStyle w:val="Lijstalinea"/>
              <w:numPr>
                <w:ilvl w:val="0"/>
                <w:numId w:val="8"/>
              </w:numPr>
              <w:jc w:val="both"/>
            </w:pPr>
            <w:r>
              <w:t>Stappenplan onvolledig ingevuld, wel ingediend. (/1)</w:t>
            </w:r>
          </w:p>
        </w:tc>
        <w:tc>
          <w:tcPr>
            <w:tcW w:w="3535" w:type="dxa"/>
          </w:tcPr>
          <w:p w:rsidR="0008083C" w:rsidRDefault="00D8679B" w:rsidP="0017091B">
            <w:pPr>
              <w:pStyle w:val="Lijstalinea"/>
              <w:numPr>
                <w:ilvl w:val="0"/>
                <w:numId w:val="7"/>
              </w:numPr>
              <w:jc w:val="both"/>
            </w:pPr>
            <w:r>
              <w:t xml:space="preserve">Op tijd en op de juiste plaats ingediend. (/1) </w:t>
            </w:r>
          </w:p>
          <w:p w:rsidR="00D8679B" w:rsidRDefault="0008083C" w:rsidP="0017091B">
            <w:pPr>
              <w:pStyle w:val="Lijstalinea"/>
              <w:numPr>
                <w:ilvl w:val="0"/>
                <w:numId w:val="7"/>
              </w:numPr>
              <w:jc w:val="both"/>
            </w:pPr>
            <w:r>
              <w:t>Stappenplan volledig ingevuld en ingediend. (/1)</w:t>
            </w:r>
          </w:p>
        </w:tc>
      </w:tr>
      <w:tr w:rsidR="00D8679B"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>/</w:t>
            </w:r>
            <w:r w:rsidR="0017091B">
              <w:t>2</w:t>
            </w:r>
          </w:p>
        </w:tc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>0 x … =</w:t>
            </w:r>
          </w:p>
        </w:tc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 xml:space="preserve">1/2 x … = </w:t>
            </w:r>
          </w:p>
        </w:tc>
        <w:tc>
          <w:tcPr>
            <w:tcW w:w="3535" w:type="dxa"/>
          </w:tcPr>
          <w:p w:rsidR="00D8679B" w:rsidRDefault="00D8679B" w:rsidP="00D8679B">
            <w:pPr>
              <w:jc w:val="center"/>
            </w:pPr>
            <w:r>
              <w:t xml:space="preserve">1 x … = </w:t>
            </w:r>
          </w:p>
        </w:tc>
      </w:tr>
      <w:tr w:rsidR="00D8679B">
        <w:tc>
          <w:tcPr>
            <w:tcW w:w="14140" w:type="dxa"/>
            <w:gridSpan w:val="4"/>
          </w:tcPr>
          <w:p w:rsidR="00D8679B" w:rsidRDefault="00D8679B" w:rsidP="00D8679B">
            <w:pPr>
              <w:jc w:val="both"/>
            </w:pPr>
            <w:r>
              <w:t>Opmerkingen:</w:t>
            </w:r>
          </w:p>
        </w:tc>
      </w:tr>
      <w:tr w:rsidR="00D8679B">
        <w:tc>
          <w:tcPr>
            <w:tcW w:w="14140" w:type="dxa"/>
            <w:gridSpan w:val="4"/>
          </w:tcPr>
          <w:p w:rsidR="00D8679B" w:rsidRDefault="00D8679B" w:rsidP="00D8679B">
            <w:pPr>
              <w:jc w:val="both"/>
            </w:pPr>
            <w:r>
              <w:t>Totaal:        /</w:t>
            </w:r>
            <w:r w:rsidR="0017091B">
              <w:t>1</w:t>
            </w:r>
            <w:r w:rsidR="0008083C">
              <w:t>4</w:t>
            </w:r>
          </w:p>
        </w:tc>
      </w:tr>
    </w:tbl>
    <w:p w:rsidR="00D8679B" w:rsidRDefault="00D8679B" w:rsidP="00D8679B">
      <w:pPr>
        <w:jc w:val="both"/>
      </w:pPr>
    </w:p>
    <w:p w:rsidR="00D8679B" w:rsidRDefault="00D8679B" w:rsidP="00D8679B">
      <w:pPr>
        <w:jc w:val="both"/>
      </w:pPr>
      <w:r>
        <w:t>Compliment voor de spreker:</w:t>
      </w:r>
    </w:p>
    <w:p w:rsidR="00D8679B" w:rsidRDefault="00D8679B" w:rsidP="00D8679B">
      <w:pPr>
        <w:jc w:val="both"/>
      </w:pPr>
    </w:p>
    <w:p w:rsidR="00D8679B" w:rsidRDefault="00D8679B" w:rsidP="00D8679B">
      <w:pPr>
        <w:jc w:val="both"/>
      </w:pPr>
    </w:p>
    <w:p w:rsidR="00D8679B" w:rsidRDefault="00D8679B" w:rsidP="00D8679B">
      <w:pPr>
        <w:jc w:val="both"/>
      </w:pPr>
      <w:r>
        <w:t>Tip voor de spreker:</w:t>
      </w:r>
    </w:p>
    <w:p w:rsidR="00D8679B" w:rsidRDefault="00D8679B" w:rsidP="00D8679B">
      <w:pPr>
        <w:jc w:val="both"/>
      </w:pPr>
    </w:p>
    <w:p w:rsidR="00D8679B" w:rsidRDefault="00D8679B" w:rsidP="00D8679B">
      <w:pPr>
        <w:jc w:val="both"/>
      </w:pPr>
    </w:p>
    <w:p w:rsidR="00D8679B" w:rsidRPr="00B437D5" w:rsidRDefault="00D8679B" w:rsidP="00D8679B">
      <w:pPr>
        <w:jc w:val="both"/>
      </w:pPr>
      <w:r>
        <w:t>Wat neem ik hieruit mee naar de volgende spreekopdracht?</w:t>
      </w:r>
    </w:p>
    <w:p w:rsidR="00D8679B" w:rsidRDefault="00D8679B" w:rsidP="00D8679B"/>
    <w:p w:rsidR="00D8679B" w:rsidRDefault="00D8679B"/>
    <w:sectPr w:rsidR="00D8679B" w:rsidSect="00D8679B">
      <w:footerReference w:type="default" r:id="rId5"/>
      <w:pgSz w:w="16834" w:h="11904" w:orient="landscape"/>
      <w:pgMar w:top="1417" w:right="1417" w:bottom="1417" w:left="1417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1B" w:rsidRPr="00835154" w:rsidRDefault="0017091B">
    <w:pPr>
      <w:pStyle w:val="Voettekst"/>
      <w:rPr>
        <w:color w:val="7F7F7F" w:themeColor="text1" w:themeTint="80"/>
      </w:rPr>
    </w:pPr>
    <w:r w:rsidRPr="00835154">
      <w:rPr>
        <w:color w:val="7F7F7F" w:themeColor="text1" w:themeTint="80"/>
      </w:rPr>
      <w:t>FRONT 14</w:t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  <w:t>PAV 5RKA 2016-2017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36A"/>
    <w:multiLevelType w:val="hybridMultilevel"/>
    <w:tmpl w:val="04FC79C6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9491C"/>
    <w:multiLevelType w:val="hybridMultilevel"/>
    <w:tmpl w:val="070EE922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0BD9"/>
    <w:multiLevelType w:val="hybridMultilevel"/>
    <w:tmpl w:val="8738DFCE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C4191"/>
    <w:multiLevelType w:val="hybridMultilevel"/>
    <w:tmpl w:val="AE06ACC0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167FA"/>
    <w:multiLevelType w:val="hybridMultilevel"/>
    <w:tmpl w:val="3C945864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5374"/>
    <w:multiLevelType w:val="hybridMultilevel"/>
    <w:tmpl w:val="0CEE7E68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B7F08"/>
    <w:multiLevelType w:val="hybridMultilevel"/>
    <w:tmpl w:val="312A62EA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65E95"/>
    <w:multiLevelType w:val="hybridMultilevel"/>
    <w:tmpl w:val="4C76D2AA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C6047"/>
    <w:multiLevelType w:val="hybridMultilevel"/>
    <w:tmpl w:val="0150C71E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3CA6"/>
    <w:multiLevelType w:val="hybridMultilevel"/>
    <w:tmpl w:val="E138D734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7655B"/>
    <w:multiLevelType w:val="hybridMultilevel"/>
    <w:tmpl w:val="127434A0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0DA"/>
    <w:multiLevelType w:val="hybridMultilevel"/>
    <w:tmpl w:val="FF621E10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679B"/>
    <w:rsid w:val="0008083C"/>
    <w:rsid w:val="000D210B"/>
    <w:rsid w:val="0017091B"/>
    <w:rsid w:val="008570E2"/>
    <w:rsid w:val="00D867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867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Theme="majorHAnsi" w:eastAsia="Times New Roman" w:hAnsiTheme="majorHAnsi" w:cs="Times New Roman"/>
      <w:szCs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D8679B"/>
    <w:pPr>
      <w:ind w:left="720"/>
      <w:contextualSpacing/>
    </w:pPr>
  </w:style>
  <w:style w:type="table" w:styleId="Tabelraster">
    <w:name w:val="Table Grid"/>
    <w:basedOn w:val="Standaardtabel"/>
    <w:uiPriority w:val="59"/>
    <w:rsid w:val="00D86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semiHidden/>
    <w:unhideWhenUsed/>
    <w:rsid w:val="00D867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8679B"/>
    <w:rPr>
      <w:rFonts w:asciiTheme="majorHAnsi" w:eastAsia="Times New Roman" w:hAnsiTheme="majorHAnsi" w:cs="Times New Roman"/>
      <w:szCs w:val="20"/>
      <w:lang w:eastAsia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D867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8679B"/>
    <w:rPr>
      <w:rFonts w:asciiTheme="majorHAnsi" w:eastAsia="Times New Roman" w:hAnsiTheme="majorHAnsi" w:cs="Times New Roman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228</Words>
  <Characters>1301</Characters>
  <Application>Microsoft Macintosh Word</Application>
  <DocSecurity>0</DocSecurity>
  <Lines>10</Lines>
  <Paragraphs>2</Paragraphs>
  <ScaleCrop>false</ScaleCrop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Francois</dc:creator>
  <cp:keywords/>
  <cp:lastModifiedBy>Margot Francois</cp:lastModifiedBy>
  <cp:revision>2</cp:revision>
  <dcterms:created xsi:type="dcterms:W3CDTF">2017-02-07T11:04:00Z</dcterms:created>
  <dcterms:modified xsi:type="dcterms:W3CDTF">2017-02-07T12:56:00Z</dcterms:modified>
</cp:coreProperties>
</file>